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>2019年上半年发展对象</w:t>
      </w:r>
      <w:r>
        <w:rPr>
          <w:rFonts w:hint="eastAsia" w:ascii="微软雅黑" w:hAnsi="微软雅黑" w:eastAsia="微软雅黑" w:cs="微软雅黑"/>
          <w:b/>
          <w:sz w:val="32"/>
        </w:rPr>
        <w:t>培训班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日程</w:t>
      </w:r>
      <w:r>
        <w:rPr>
          <w:rFonts w:hint="eastAsia" w:ascii="微软雅黑" w:hAnsi="微软雅黑" w:eastAsia="微软雅黑" w:cs="微软雅黑"/>
          <w:b/>
          <w:sz w:val="32"/>
        </w:rPr>
        <w:t>安排表</w:t>
      </w:r>
    </w:p>
    <w:p>
      <w:pPr>
        <w:jc w:val="center"/>
        <w:rPr>
          <w:rFonts w:hint="eastAsia" w:ascii="微软雅黑" w:hAnsi="微软雅黑" w:eastAsia="微软雅黑" w:cs="微软雅黑"/>
          <w:b/>
          <w:sz w:val="32"/>
        </w:rPr>
      </w:pPr>
    </w:p>
    <w:tbl>
      <w:tblPr>
        <w:tblStyle w:val="4"/>
        <w:tblW w:w="937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47"/>
        <w:gridCol w:w="2863"/>
        <w:gridCol w:w="198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日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期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时   间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内   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地   点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5月25日  （星期六）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szCs w:val="21"/>
              </w:rPr>
              <w:t>-1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中国共产党党史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东多媒体</w:t>
            </w:r>
            <w:r>
              <w:rPr>
                <w:rFonts w:hint="eastAsia"/>
                <w:bCs/>
                <w:szCs w:val="21"/>
                <w:lang w:val="en-US" w:eastAsia="zh-CN"/>
              </w:rPr>
              <w:t>229教室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李传义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5月25日  （星期六）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14:30-17:30</w:t>
            </w:r>
          </w:p>
        </w:tc>
        <w:tc>
          <w:tcPr>
            <w:tcW w:w="2863" w:type="dxa"/>
            <w:vAlign w:val="center"/>
          </w:tcPr>
          <w:p>
            <w:pPr>
              <w:jc w:val="left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分组讨论：浅谈学习中国共产党党史的感想和体会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由各学院负责组织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各学院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5月26日  （星期日）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szCs w:val="21"/>
              </w:rPr>
              <w:t>-1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286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学习贯彻习近平新时代中国特色社会</w:t>
            </w:r>
            <w:r>
              <w:rPr>
                <w:rFonts w:hint="eastAsia"/>
                <w:bCs/>
                <w:szCs w:val="21"/>
              </w:rPr>
              <w:t>主义思想</w:t>
            </w:r>
            <w:r>
              <w:rPr>
                <w:rFonts w:hint="eastAsia"/>
                <w:bCs/>
                <w:szCs w:val="21"/>
                <w:lang w:eastAsia="zh-CN"/>
              </w:rPr>
              <w:t>和党的十九大精神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东多媒体</w:t>
            </w:r>
            <w:r>
              <w:rPr>
                <w:rFonts w:hint="eastAsia"/>
                <w:bCs/>
                <w:szCs w:val="21"/>
                <w:lang w:val="en-US" w:eastAsia="zh-CN"/>
              </w:rPr>
              <w:t>229教室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房晓梅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5月26日  （星期日）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14:30-17:30</w:t>
            </w:r>
          </w:p>
        </w:tc>
        <w:tc>
          <w:tcPr>
            <w:tcW w:w="286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分组讨论：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青年大学生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如何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用习近平新时代中国特色社会主义思想武装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头脑，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实现中华民族伟大复兴的“中国梦”</w:t>
            </w:r>
          </w:p>
        </w:tc>
        <w:tc>
          <w:tcPr>
            <w:tcW w:w="1985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由各学院负责组织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各学院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5月28日  （星期二）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14:30-17:30</w:t>
            </w:r>
          </w:p>
        </w:tc>
        <w:tc>
          <w:tcPr>
            <w:tcW w:w="2863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中国共产党章程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关于党内政治生活的若干准则</w:t>
            </w:r>
          </w:p>
          <w:p>
            <w:pP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西多媒体</w:t>
            </w:r>
            <w:r>
              <w:rPr>
                <w:rFonts w:hint="eastAsia"/>
                <w:bCs/>
                <w:szCs w:val="21"/>
                <w:lang w:val="en-US" w:eastAsia="zh-CN"/>
              </w:rPr>
              <w:t>127教室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5月28日  （星期二）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18：30-21:30</w:t>
            </w:r>
          </w:p>
        </w:tc>
        <w:tc>
          <w:tcPr>
            <w:tcW w:w="28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2" w:beforeAutospacing="0" w:after="152" w:afterAutospacing="0" w:line="315" w:lineRule="atLeast"/>
              <w:ind w:right="0"/>
              <w:jc w:val="both"/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分组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讨论：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如何进一步明确党员标准，加强自身修养，成为一名合格的共产党员</w:t>
            </w:r>
          </w:p>
          <w:p>
            <w:pP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由各学院负责组织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各学院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书记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说明：各学院在讨论时要认真做好记录，并报学校党校办公室。</w:t>
      </w:r>
    </w:p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</w:p>
    <w:p>
      <w:pPr>
        <w:spacing w:line="5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黄草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7A20"/>
    <w:multiLevelType w:val="singleLevel"/>
    <w:tmpl w:val="5CDA7A2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61E15"/>
    <w:rsid w:val="1AA61E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15" w:lineRule="atLeast"/>
      <w:ind w:left="0" w:right="0"/>
      <w:jc w:val="left"/>
    </w:pPr>
    <w:rPr>
      <w:rFonts w:hint="eastAsia" w:ascii="宋体" w:hAnsi="宋体" w:eastAsia="宋体" w:cs="宋体"/>
      <w:color w:val="333333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2019-05-29T08:25:00Z</dcterms:created>
  <dc:creator>Administrator</dc:creator>
  <cp:lastModifiedBy>Administrator</cp:lastModifiedBy>
  <dcterms:modified xsi:type="dcterms:W3CDTF">2019-05-29T08:26:45Z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