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09" w:rsidRPr="008C0AFA" w:rsidRDefault="00B66609" w:rsidP="008C0AFA">
      <w:pPr>
        <w:spacing w:line="640" w:lineRule="exact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 w:rsidP="008C0AFA">
      <w:pPr>
        <w:spacing w:line="640" w:lineRule="exact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 w:rsidP="008C0AFA">
      <w:pPr>
        <w:spacing w:line="640" w:lineRule="exact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 w:rsidP="008C0AFA">
      <w:pPr>
        <w:spacing w:line="640" w:lineRule="exact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 w:rsidP="008C0AFA">
      <w:pPr>
        <w:spacing w:line="640" w:lineRule="exact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 w:rsidP="008C0AFA">
      <w:pPr>
        <w:spacing w:line="640" w:lineRule="exact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26307C" w:rsidP="008C0AFA">
      <w:pPr>
        <w:spacing w:line="640" w:lineRule="exact"/>
        <w:jc w:val="center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8C0AFA">
        <w:rPr>
          <w:rFonts w:ascii="仿宋" w:eastAsia="仿宋" w:hAnsi="仿宋" w:cs="Times New Roman"/>
          <w:color w:val="000000" w:themeColor="text1"/>
          <w:sz w:val="32"/>
          <w:szCs w:val="32"/>
        </w:rPr>
        <w:t>校</w:t>
      </w:r>
      <w:r w:rsidRPr="008C0AFA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 w:rsidRPr="008C0AFA">
        <w:rPr>
          <w:rFonts w:ascii="仿宋" w:eastAsia="仿宋" w:hAnsi="仿宋" w:cs="Times New Roman"/>
          <w:color w:val="000000" w:themeColor="text1"/>
          <w:sz w:val="32"/>
          <w:szCs w:val="32"/>
        </w:rPr>
        <w:t>办〔</w:t>
      </w:r>
      <w:r w:rsidRPr="008C0AFA">
        <w:rPr>
          <w:rFonts w:ascii="仿宋" w:eastAsia="仿宋" w:hAnsi="仿宋" w:cs="Times New Roman"/>
          <w:color w:val="000000" w:themeColor="text1"/>
          <w:sz w:val="32"/>
          <w:szCs w:val="32"/>
        </w:rPr>
        <w:t>2020</w:t>
      </w:r>
      <w:r w:rsidRPr="008C0AFA">
        <w:rPr>
          <w:rFonts w:ascii="仿宋" w:eastAsia="仿宋" w:hAnsi="仿宋" w:cs="Times New Roman"/>
          <w:color w:val="000000" w:themeColor="text1"/>
          <w:sz w:val="32"/>
          <w:szCs w:val="32"/>
        </w:rPr>
        <w:t>〕</w:t>
      </w:r>
      <w:r w:rsidRPr="008C0AF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</w:t>
      </w:r>
      <w:r w:rsidRPr="008C0AFA">
        <w:rPr>
          <w:rFonts w:ascii="仿宋" w:eastAsia="仿宋" w:hAnsi="仿宋" w:cs="Times New Roman"/>
          <w:color w:val="000000" w:themeColor="text1"/>
          <w:sz w:val="32"/>
          <w:szCs w:val="32"/>
        </w:rPr>
        <w:t>号</w:t>
      </w:r>
    </w:p>
    <w:p w:rsidR="00B66609" w:rsidRPr="008C0AFA" w:rsidRDefault="00B66609" w:rsidP="008C0AFA">
      <w:pPr>
        <w:widowControl/>
        <w:adjustRightInd w:val="0"/>
        <w:spacing w:line="640" w:lineRule="exact"/>
        <w:jc w:val="center"/>
        <w:rPr>
          <w:rFonts w:ascii="Times New Roman" w:eastAsia="仿宋" w:hAnsi="Times New Roman" w:cs="Times New Roman"/>
          <w:color w:val="000000" w:themeColor="text1"/>
          <w:sz w:val="44"/>
          <w:szCs w:val="44"/>
        </w:rPr>
      </w:pPr>
    </w:p>
    <w:p w:rsidR="00B66609" w:rsidRPr="008C0AFA" w:rsidRDefault="00B66609" w:rsidP="008C0AFA">
      <w:pPr>
        <w:widowControl/>
        <w:adjustRightInd w:val="0"/>
        <w:spacing w:line="640" w:lineRule="exact"/>
        <w:jc w:val="center"/>
        <w:rPr>
          <w:rFonts w:ascii="Times New Roman" w:eastAsia="仿宋" w:hAnsi="Times New Roman" w:cs="Times New Roman"/>
          <w:color w:val="000000" w:themeColor="text1"/>
          <w:sz w:val="44"/>
          <w:szCs w:val="44"/>
        </w:rPr>
      </w:pPr>
    </w:p>
    <w:p w:rsidR="00B66609" w:rsidRPr="008C0AFA" w:rsidRDefault="0026307C">
      <w:pPr>
        <w:widowControl/>
        <w:adjustRightInd w:val="0"/>
        <w:spacing w:line="580" w:lineRule="exact"/>
        <w:jc w:val="center"/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</w:pPr>
      <w:r w:rsidRPr="008C0AFA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关于</w:t>
      </w:r>
      <w:r w:rsidRPr="008C0AFA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2020</w:t>
      </w:r>
      <w:r w:rsidRPr="008C0AFA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年五一劳动节放假的通知</w:t>
      </w:r>
    </w:p>
    <w:p w:rsidR="00B66609" w:rsidRPr="008C0AFA" w:rsidRDefault="00B66609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26307C" w:rsidP="008C0AFA">
      <w:pPr>
        <w:widowControl/>
        <w:adjustRightInd w:val="0"/>
        <w:spacing w:line="60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各院部、各部门：</w:t>
      </w:r>
    </w:p>
    <w:p w:rsidR="00B66609" w:rsidRPr="008C0AFA" w:rsidRDefault="0026307C" w:rsidP="008C0AFA">
      <w:pPr>
        <w:widowControl/>
        <w:adjustRightInd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</w:pP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根据《国务院办公厅关于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2020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年部分节假日安排的通知》（国办发明电〔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2019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〕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16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号）</w:t>
      </w:r>
      <w:r w:rsid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,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结</w:t>
      </w:r>
      <w:bookmarkStart w:id="0" w:name="_GoBack"/>
      <w:bookmarkEnd w:id="0"/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合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我校实际，现就我校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2020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年五一劳动节放假有关事宜通知如下：</w:t>
      </w:r>
    </w:p>
    <w:p w:rsidR="00B66609" w:rsidRPr="008C0AFA" w:rsidRDefault="0026307C" w:rsidP="008C0AFA">
      <w:pPr>
        <w:widowControl/>
        <w:adjustRightInd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</w:pP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一、放假时间：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2020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年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5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月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1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日、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5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月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2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月、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5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月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3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日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，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4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月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26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日（星期日）、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5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月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9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日（星期六）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正常休息，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共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计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5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天。</w:t>
      </w:r>
    </w:p>
    <w:p w:rsidR="00B66609" w:rsidRPr="008C0AFA" w:rsidRDefault="0026307C" w:rsidP="008C0AFA">
      <w:pPr>
        <w:widowControl/>
        <w:adjustRightInd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</w:pP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二、各院部、各部门要严格落实学校值班相关制度，严肃值班纪律，严格执行领导带班、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24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小时值班等制度，保持</w:t>
      </w:r>
      <w:proofErr w:type="gramStart"/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通讯联络</w:t>
      </w:r>
      <w:proofErr w:type="gramEnd"/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畅通，严禁擅离职守，确保值班值守工作规范有效开展。全校师生要自觉遵守上级部门和学校关于疫情防控相关管理要求。为保障学校疫情防控形势的稳定，原则上无特殊情况学生不得离开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lastRenderedPageBreak/>
        <w:t>校园，教职工不得离开连云港市，确有特殊原因的，务必</w:t>
      </w:r>
      <w:proofErr w:type="gramStart"/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履行请</w:t>
      </w:r>
      <w:proofErr w:type="gramEnd"/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销假手续。</w:t>
      </w:r>
    </w:p>
    <w:p w:rsidR="00B66609" w:rsidRPr="008C0AFA" w:rsidRDefault="0026307C" w:rsidP="008C0AFA">
      <w:pPr>
        <w:widowControl/>
        <w:adjustRightInd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三、教务处和各院部应根据本通知精神安排好教学工作，保卫处做好假期的安全保卫工作。宣传部、学生处、工会、团委、后勤管理处、后勤服务总公司和各院部安排好学校师生节日期间的学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习生活。</w:t>
      </w:r>
    </w:p>
    <w:p w:rsidR="00B66609" w:rsidRPr="008C0AFA" w:rsidRDefault="0026307C" w:rsidP="008C0AFA">
      <w:pPr>
        <w:widowControl/>
        <w:adjustRightInd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</w:pP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  <w:t>四、按照市委规定，节日期间公车一律停放在学校停车场。</w:t>
      </w:r>
    </w:p>
    <w:p w:rsidR="00B66609" w:rsidRPr="008C0AFA" w:rsidRDefault="0026307C" w:rsidP="008C0AFA">
      <w:pPr>
        <w:widowControl/>
        <w:adjustRightInd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</w:pP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五、放假期间，各院部、部门及全体师生继续严格执行疫情防控有关规定。</w:t>
      </w:r>
    </w:p>
    <w:p w:rsidR="00B66609" w:rsidRPr="008C0AFA" w:rsidRDefault="0026307C" w:rsidP="008C0AFA">
      <w:pPr>
        <w:widowControl/>
        <w:adjustRightInd w:val="0"/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  <w:lang w:bidi="ar"/>
        </w:rPr>
      </w:pP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六、原定于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4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月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26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日（星期日）召开的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2020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年全校党建暨党风廉政建设工作会议时间调整为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4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月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27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日（星期一）下午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2:30</w:t>
      </w:r>
      <w:r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lang w:bidi="ar"/>
        </w:rPr>
        <w:t>，其他不变。</w:t>
      </w:r>
    </w:p>
    <w:p w:rsidR="00B66609" w:rsidRPr="008C0AFA" w:rsidRDefault="00B66609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26307C">
      <w:pPr>
        <w:spacing w:line="460" w:lineRule="exact"/>
        <w:ind w:firstLineChars="1785" w:firstLine="5712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校长办公室</w:t>
      </w:r>
    </w:p>
    <w:p w:rsidR="00B66609" w:rsidRPr="008C0AFA" w:rsidRDefault="0026307C">
      <w:pPr>
        <w:spacing w:line="460" w:lineRule="exact"/>
        <w:ind w:firstLineChars="1650" w:firstLine="528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2020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p w:rsidR="00B66609" w:rsidRPr="008C0AFA" w:rsidRDefault="00B66609">
      <w:pPr>
        <w:spacing w:line="460" w:lineRule="exact"/>
        <w:ind w:firstLineChars="1650" w:firstLine="528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>
      <w:pPr>
        <w:spacing w:line="460" w:lineRule="exact"/>
        <w:ind w:firstLineChars="1650" w:firstLine="528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>
      <w:pPr>
        <w:spacing w:line="460" w:lineRule="exact"/>
        <w:ind w:firstLineChars="1650" w:firstLine="528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>
      <w:pPr>
        <w:spacing w:line="460" w:lineRule="exact"/>
        <w:ind w:firstLineChars="1650" w:firstLine="528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>
      <w:pPr>
        <w:spacing w:line="460" w:lineRule="exact"/>
        <w:ind w:firstLineChars="1650" w:firstLine="528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B66609">
      <w:pPr>
        <w:spacing w:line="460" w:lineRule="exact"/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</w:p>
    <w:p w:rsidR="008C0AFA" w:rsidRPr="008C0AFA" w:rsidRDefault="008C0AFA">
      <w:pPr>
        <w:spacing w:line="46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66609" w:rsidRPr="008C0AFA" w:rsidRDefault="0026307C">
      <w:pPr>
        <w:spacing w:line="320" w:lineRule="exact"/>
        <w:rPr>
          <w:rFonts w:ascii="Times New Roman" w:eastAsia="仿宋" w:hAnsi="Times New Roman" w:cs="Times New Roman"/>
          <w:color w:val="000000" w:themeColor="text1"/>
          <w:spacing w:val="-10"/>
          <w:sz w:val="32"/>
          <w:szCs w:val="32"/>
          <w:u w:val="single"/>
        </w:rPr>
      </w:pP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="008C0AFA" w:rsidRPr="008C0AF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Pr="008C0AFA">
        <w:rPr>
          <w:rFonts w:ascii="Times New Roman" w:eastAsia="仿宋" w:hAnsi="Times New Roman" w:cs="Times New Roman"/>
          <w:color w:val="000000" w:themeColor="text1"/>
          <w:spacing w:val="-10"/>
          <w:sz w:val="32"/>
          <w:szCs w:val="32"/>
          <w:u w:val="single"/>
        </w:rPr>
        <w:t>连云港职业技术学院校长办公室</w:t>
      </w:r>
      <w:r w:rsidRPr="008C0AFA">
        <w:rPr>
          <w:rFonts w:ascii="Times New Roman" w:eastAsia="仿宋" w:hAnsi="Times New Roman" w:cs="Times New Roman"/>
          <w:color w:val="000000" w:themeColor="text1"/>
          <w:spacing w:val="-10"/>
          <w:sz w:val="32"/>
          <w:szCs w:val="32"/>
          <w:u w:val="single"/>
        </w:rPr>
        <w:t xml:space="preserve">       </w:t>
      </w:r>
      <w:r w:rsidR="008C0AFA" w:rsidRPr="008C0AFA">
        <w:rPr>
          <w:rFonts w:ascii="Times New Roman" w:eastAsia="仿宋" w:hAnsi="Times New Roman" w:cs="Times New Roman" w:hint="eastAsia"/>
          <w:color w:val="000000" w:themeColor="text1"/>
          <w:spacing w:val="-10"/>
          <w:sz w:val="32"/>
          <w:szCs w:val="32"/>
          <w:u w:val="single"/>
        </w:rPr>
        <w:t xml:space="preserve"> </w:t>
      </w:r>
      <w:r w:rsidRPr="008C0AFA">
        <w:rPr>
          <w:rFonts w:ascii="Times New Roman" w:eastAsia="仿宋" w:hAnsi="Times New Roman" w:cs="Times New Roman"/>
          <w:color w:val="000000" w:themeColor="text1"/>
          <w:spacing w:val="-10"/>
          <w:sz w:val="32"/>
          <w:szCs w:val="32"/>
          <w:u w:val="single"/>
        </w:rPr>
        <w:t>2020</w:t>
      </w:r>
      <w:r w:rsidRPr="008C0AFA">
        <w:rPr>
          <w:rFonts w:ascii="Times New Roman" w:eastAsia="仿宋" w:hAnsi="Times New Roman" w:cs="Times New Roman"/>
          <w:color w:val="000000" w:themeColor="text1"/>
          <w:spacing w:val="-10"/>
          <w:sz w:val="32"/>
          <w:szCs w:val="32"/>
          <w:u w:val="single"/>
        </w:rPr>
        <w:t>年</w:t>
      </w:r>
      <w:r w:rsidRPr="008C0AFA">
        <w:rPr>
          <w:rFonts w:ascii="Times New Roman" w:eastAsia="仿宋" w:hAnsi="Times New Roman" w:cs="Times New Roman"/>
          <w:color w:val="000000" w:themeColor="text1"/>
          <w:spacing w:val="-10"/>
          <w:sz w:val="32"/>
          <w:szCs w:val="32"/>
          <w:u w:val="single"/>
        </w:rPr>
        <w:t>4</w:t>
      </w:r>
      <w:r w:rsidRPr="008C0AFA">
        <w:rPr>
          <w:rFonts w:ascii="Times New Roman" w:eastAsia="仿宋" w:hAnsi="Times New Roman" w:cs="Times New Roman"/>
          <w:color w:val="000000" w:themeColor="text1"/>
          <w:spacing w:val="-10"/>
          <w:sz w:val="32"/>
          <w:szCs w:val="32"/>
          <w:u w:val="single"/>
        </w:rPr>
        <w:t>月</w:t>
      </w:r>
      <w:r w:rsidRPr="008C0AFA">
        <w:rPr>
          <w:rFonts w:ascii="Times New Roman" w:eastAsia="仿宋" w:hAnsi="Times New Roman" w:cs="Times New Roman"/>
          <w:color w:val="000000" w:themeColor="text1"/>
          <w:spacing w:val="-10"/>
          <w:sz w:val="32"/>
          <w:szCs w:val="32"/>
          <w:u w:val="single"/>
        </w:rPr>
        <w:t>20</w:t>
      </w:r>
      <w:r w:rsidRPr="008C0AFA">
        <w:rPr>
          <w:rFonts w:ascii="Times New Roman" w:eastAsia="仿宋" w:hAnsi="Times New Roman" w:cs="Times New Roman"/>
          <w:color w:val="000000" w:themeColor="text1"/>
          <w:spacing w:val="-10"/>
          <w:sz w:val="32"/>
          <w:szCs w:val="32"/>
          <w:u w:val="single"/>
        </w:rPr>
        <w:t>日印发</w:t>
      </w:r>
      <w:r w:rsidRPr="008C0AFA">
        <w:rPr>
          <w:rFonts w:ascii="Times New Roman" w:eastAsia="仿宋" w:hAnsi="Times New Roman" w:cs="Times New Roman"/>
          <w:color w:val="000000" w:themeColor="text1"/>
          <w:spacing w:val="-10"/>
          <w:sz w:val="32"/>
          <w:szCs w:val="32"/>
          <w:u w:val="single"/>
        </w:rPr>
        <w:t xml:space="preserve">  </w:t>
      </w:r>
      <w:r w:rsidR="008C0AFA" w:rsidRPr="008C0AFA">
        <w:rPr>
          <w:rFonts w:ascii="Times New Roman" w:eastAsia="仿宋" w:hAnsi="Times New Roman" w:cs="Times New Roman" w:hint="eastAsia"/>
          <w:color w:val="000000" w:themeColor="text1"/>
          <w:spacing w:val="-10"/>
          <w:sz w:val="32"/>
          <w:szCs w:val="32"/>
          <w:u w:val="single"/>
        </w:rPr>
        <w:t xml:space="preserve"> </w:t>
      </w:r>
    </w:p>
    <w:p w:rsidR="00B66609" w:rsidRPr="008C0AFA" w:rsidRDefault="0026307C">
      <w:pPr>
        <w:spacing w:line="32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共印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Pr="008C0AF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份</w:t>
      </w:r>
    </w:p>
    <w:sectPr w:rsidR="00B66609" w:rsidRPr="008C0AF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7C" w:rsidRDefault="0026307C" w:rsidP="008C0AFA">
      <w:r>
        <w:separator/>
      </w:r>
    </w:p>
  </w:endnote>
  <w:endnote w:type="continuationSeparator" w:id="0">
    <w:p w:rsidR="0026307C" w:rsidRDefault="0026307C" w:rsidP="008C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7C" w:rsidRDefault="0026307C" w:rsidP="008C0AFA">
      <w:r>
        <w:separator/>
      </w:r>
    </w:p>
  </w:footnote>
  <w:footnote w:type="continuationSeparator" w:id="0">
    <w:p w:rsidR="0026307C" w:rsidRDefault="0026307C" w:rsidP="008C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B0"/>
    <w:rsid w:val="0007399B"/>
    <w:rsid w:val="00091D1A"/>
    <w:rsid w:val="000F7D96"/>
    <w:rsid w:val="00111967"/>
    <w:rsid w:val="00145442"/>
    <w:rsid w:val="00220A9B"/>
    <w:rsid w:val="0026307C"/>
    <w:rsid w:val="00270A9B"/>
    <w:rsid w:val="003133DF"/>
    <w:rsid w:val="00391C9B"/>
    <w:rsid w:val="004778CA"/>
    <w:rsid w:val="004F1047"/>
    <w:rsid w:val="006331DE"/>
    <w:rsid w:val="0066392B"/>
    <w:rsid w:val="00813C6B"/>
    <w:rsid w:val="008C0AFA"/>
    <w:rsid w:val="009624DA"/>
    <w:rsid w:val="00A023D9"/>
    <w:rsid w:val="00A63801"/>
    <w:rsid w:val="00AF6AA0"/>
    <w:rsid w:val="00B525D6"/>
    <w:rsid w:val="00B66609"/>
    <w:rsid w:val="00B878B0"/>
    <w:rsid w:val="00BF2896"/>
    <w:rsid w:val="00C55960"/>
    <w:rsid w:val="00C9058E"/>
    <w:rsid w:val="00CF16E6"/>
    <w:rsid w:val="00D001F3"/>
    <w:rsid w:val="00D110C9"/>
    <w:rsid w:val="00D365DD"/>
    <w:rsid w:val="00D36C53"/>
    <w:rsid w:val="00D54542"/>
    <w:rsid w:val="00DC1014"/>
    <w:rsid w:val="00DF2308"/>
    <w:rsid w:val="00EC6DD6"/>
    <w:rsid w:val="00EF5C46"/>
    <w:rsid w:val="00F22A33"/>
    <w:rsid w:val="00FA2083"/>
    <w:rsid w:val="00FD2584"/>
    <w:rsid w:val="342D4945"/>
    <w:rsid w:val="37516967"/>
    <w:rsid w:val="4CB7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</Words>
  <Characters>548</Characters>
  <Application>Microsoft Office Word</Application>
  <DocSecurity>0</DocSecurity>
  <Lines>4</Lines>
  <Paragraphs>1</Paragraphs>
  <ScaleCrop>false</ScaleCrop>
  <Company>daohangxitong.com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Administrator</cp:lastModifiedBy>
  <cp:revision>4</cp:revision>
  <cp:lastPrinted>2020-04-23T03:08:00Z</cp:lastPrinted>
  <dcterms:created xsi:type="dcterms:W3CDTF">2020-04-20T07:59:00Z</dcterms:created>
  <dcterms:modified xsi:type="dcterms:W3CDTF">2020-04-23T03:10:00Z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