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附件1：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2020年连云港职业技术学院微课教学比赛报名表</w:t>
      </w:r>
    </w:p>
    <w:p>
      <w:pPr>
        <w:autoSpaceDE w:val="0"/>
        <w:autoSpaceDN w:val="0"/>
        <w:adjustRightInd w:val="0"/>
        <w:spacing w:before="312" w:beforeLines="100" w:after="156" w:afterLines="50" w:line="5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kern w:val="0"/>
          <w:sz w:val="28"/>
          <w:szCs w:val="28"/>
        </w:rPr>
        <w:t>院部</w:t>
      </w:r>
      <w:r>
        <w:rPr>
          <w:rFonts w:eastAsia="仿宋_GB2312"/>
          <w:kern w:val="0"/>
          <w:sz w:val="28"/>
          <w:szCs w:val="28"/>
        </w:rPr>
        <w:t>：</w:t>
      </w:r>
      <w:r>
        <w:rPr>
          <w:rFonts w:hint="eastAsia" w:eastAsia="仿宋_GB2312"/>
          <w:kern w:val="0"/>
          <w:sz w:val="28"/>
          <w:szCs w:val="28"/>
        </w:rPr>
        <w:t xml:space="preserve">                 </w:t>
      </w:r>
    </w:p>
    <w:tbl>
      <w:tblPr>
        <w:tblStyle w:val="3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463"/>
        <w:gridCol w:w="812"/>
        <w:gridCol w:w="709"/>
        <w:gridCol w:w="142"/>
        <w:gridCol w:w="1134"/>
        <w:gridCol w:w="142"/>
        <w:gridCol w:w="1134"/>
        <w:gridCol w:w="283"/>
        <w:gridCol w:w="709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主讲人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参赛作品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作品类型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□微课 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□微课程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其他作者</w:t>
            </w:r>
            <w:r>
              <w:rPr>
                <w:rFonts w:eastAsia="仿宋_GB2312"/>
                <w:sz w:val="18"/>
                <w:szCs w:val="18"/>
              </w:rPr>
              <w:t>（限教学团体报名填写）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作品简介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（500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明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.保证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作品无任何版权异议或纠纷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.同意赛事组织者将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作品制作成集锦</w:t>
            </w:r>
            <w:r>
              <w:rPr>
                <w:rFonts w:hint="eastAsia" w:eastAsia="仿宋_GB2312"/>
                <w:szCs w:val="21"/>
              </w:rPr>
              <w:t>免费</w:t>
            </w:r>
            <w:r>
              <w:rPr>
                <w:rFonts w:eastAsia="仿宋_GB2312"/>
                <w:szCs w:val="21"/>
              </w:rPr>
              <w:t>共享或出版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420" w:firstLineChars="2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本作品主讲人（代表）</w:t>
            </w:r>
            <w:r>
              <w:rPr>
                <w:rFonts w:eastAsia="仿宋_GB2312"/>
                <w:szCs w:val="21"/>
              </w:rPr>
              <w:t>签字：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</w:t>
            </w:r>
            <w:r>
              <w:rPr>
                <w:rFonts w:hint="eastAsia" w:eastAsia="仿宋_GB2312"/>
                <w:szCs w:val="21"/>
              </w:rPr>
              <w:t xml:space="preserve">   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月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  <w:p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月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（加盖公章）</w:t>
            </w:r>
          </w:p>
        </w:tc>
      </w:tr>
    </w:tbl>
    <w:p>
      <w:pPr>
        <w:widowControl/>
        <w:jc w:val="left"/>
        <w:rPr>
          <w:rFonts w:eastAsia="仿宋"/>
          <w:szCs w:val="21"/>
        </w:rPr>
        <w:sectPr>
          <w:footerReference r:id="rId3" w:type="default"/>
          <w:footerReference r:id="rId4" w:type="even"/>
          <w:pgSz w:w="11906" w:h="16838"/>
          <w:pgMar w:top="1440" w:right="1531" w:bottom="1440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eastAsia="仿宋"/>
          <w:szCs w:val="21"/>
        </w:rPr>
        <w:t>注：此表的电子版和签字盖章的扫描件（PDF格式）需要上传评审平台。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593318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5 -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56807904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46FA8"/>
    <w:rsid w:val="39A4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2020-06-03T03:44:00Z</dcterms:created>
  <dc:creator>向日葵</dc:creator>
  <cp:lastModifiedBy>向日葵</cp:lastModifiedBy>
  <dcterms:modified xsi:type="dcterms:W3CDTF">2020-06-03T03:45:10Z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